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36" w:rsidRDefault="00BC4A07" w:rsidP="00BC4A0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Protokoll fra årsmøte i </w:t>
      </w:r>
      <w:proofErr w:type="spellStart"/>
      <w:r>
        <w:rPr>
          <w:b/>
          <w:sz w:val="32"/>
          <w:szCs w:val="32"/>
        </w:rPr>
        <w:t>Skjeppsjøen</w:t>
      </w:r>
      <w:proofErr w:type="spellEnd"/>
      <w:r>
        <w:rPr>
          <w:b/>
          <w:sz w:val="32"/>
          <w:szCs w:val="32"/>
        </w:rPr>
        <w:t xml:space="preserve"> Hytteforening</w:t>
      </w:r>
    </w:p>
    <w:p w:rsidR="00BC4A07" w:rsidRDefault="00BC4A07" w:rsidP="00BC4A0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15. juli 2018</w:t>
      </w:r>
    </w:p>
    <w:p w:rsidR="00BC4A07" w:rsidRDefault="00BC4A07" w:rsidP="00BC4A07">
      <w:pPr>
        <w:spacing w:after="0"/>
        <w:jc w:val="center"/>
        <w:rPr>
          <w:b/>
          <w:sz w:val="32"/>
          <w:szCs w:val="32"/>
        </w:rPr>
      </w:pPr>
    </w:p>
    <w:p w:rsidR="00BC4A07" w:rsidRPr="008D7066" w:rsidRDefault="00BC4A07" w:rsidP="00BC4A07">
      <w:pPr>
        <w:spacing w:after="0"/>
        <w:rPr>
          <w:b/>
          <w:sz w:val="24"/>
          <w:szCs w:val="24"/>
        </w:rPr>
      </w:pPr>
      <w:r w:rsidRPr="008D7066">
        <w:rPr>
          <w:b/>
          <w:sz w:val="24"/>
          <w:szCs w:val="24"/>
        </w:rPr>
        <w:t>Tilstede:</w:t>
      </w:r>
    </w:p>
    <w:p w:rsidR="00E95CAC" w:rsidRPr="008D7066" w:rsidRDefault="00BC4A07" w:rsidP="00BC4A07">
      <w:p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 xml:space="preserve">Turid Lundhagen, Åse T. </w:t>
      </w:r>
      <w:proofErr w:type="spellStart"/>
      <w:r w:rsidRPr="008D7066">
        <w:rPr>
          <w:sz w:val="24"/>
          <w:szCs w:val="24"/>
        </w:rPr>
        <w:t>Grythe</w:t>
      </w:r>
      <w:proofErr w:type="spellEnd"/>
      <w:r w:rsidRPr="008D7066">
        <w:rPr>
          <w:sz w:val="24"/>
          <w:szCs w:val="24"/>
        </w:rPr>
        <w:t xml:space="preserve">, </w:t>
      </w:r>
      <w:r w:rsidR="00E95CAC" w:rsidRPr="008D7066">
        <w:rPr>
          <w:sz w:val="24"/>
          <w:szCs w:val="24"/>
        </w:rPr>
        <w:t xml:space="preserve">Elisabeth </w:t>
      </w:r>
      <w:proofErr w:type="spellStart"/>
      <w:r w:rsidR="00E95CAC" w:rsidRPr="008D7066">
        <w:rPr>
          <w:sz w:val="24"/>
          <w:szCs w:val="24"/>
        </w:rPr>
        <w:t>Tømta</w:t>
      </w:r>
      <w:proofErr w:type="spellEnd"/>
      <w:r w:rsidR="00E95CAC" w:rsidRPr="008D7066">
        <w:rPr>
          <w:sz w:val="24"/>
          <w:szCs w:val="24"/>
        </w:rPr>
        <w:t xml:space="preserve"> Jansen, Magne-Ivar </w:t>
      </w:r>
      <w:proofErr w:type="spellStart"/>
      <w:r w:rsidR="00E95CAC" w:rsidRPr="008D7066">
        <w:rPr>
          <w:sz w:val="24"/>
          <w:szCs w:val="24"/>
        </w:rPr>
        <w:t>Ringelien</w:t>
      </w:r>
      <w:proofErr w:type="spellEnd"/>
      <w:r w:rsidR="00E95CAC" w:rsidRPr="008D7066">
        <w:rPr>
          <w:sz w:val="24"/>
          <w:szCs w:val="24"/>
        </w:rPr>
        <w:t xml:space="preserve">, Svein Erik Hansen, Hans Kihle, Øistein </w:t>
      </w:r>
      <w:proofErr w:type="spellStart"/>
      <w:r w:rsidR="00E95CAC" w:rsidRPr="008D7066">
        <w:rPr>
          <w:sz w:val="24"/>
          <w:szCs w:val="24"/>
        </w:rPr>
        <w:t>Schønsby</w:t>
      </w:r>
      <w:proofErr w:type="spellEnd"/>
      <w:r w:rsidR="00E95CAC" w:rsidRPr="008D7066">
        <w:rPr>
          <w:sz w:val="24"/>
          <w:szCs w:val="24"/>
        </w:rPr>
        <w:t xml:space="preserve">, Kari Presteseter, Marit </w:t>
      </w:r>
      <w:proofErr w:type="spellStart"/>
      <w:r w:rsidR="00E95CAC" w:rsidRPr="008D7066">
        <w:rPr>
          <w:sz w:val="24"/>
          <w:szCs w:val="24"/>
        </w:rPr>
        <w:t>Svanholm</w:t>
      </w:r>
      <w:proofErr w:type="spellEnd"/>
      <w:r w:rsidR="00E95CAC" w:rsidRPr="008D7066">
        <w:rPr>
          <w:sz w:val="24"/>
          <w:szCs w:val="24"/>
        </w:rPr>
        <w:t xml:space="preserve"> Hansen, Gunn </w:t>
      </w:r>
      <w:proofErr w:type="spellStart"/>
      <w:r w:rsidR="00E95CAC" w:rsidRPr="008D7066">
        <w:rPr>
          <w:sz w:val="24"/>
          <w:szCs w:val="24"/>
        </w:rPr>
        <w:t>Ringelien</w:t>
      </w:r>
      <w:proofErr w:type="spellEnd"/>
      <w:r w:rsidR="00E95CAC" w:rsidRPr="008D7066">
        <w:rPr>
          <w:sz w:val="24"/>
          <w:szCs w:val="24"/>
        </w:rPr>
        <w:t xml:space="preserve">, Hermann Tufte, Arne </w:t>
      </w:r>
      <w:proofErr w:type="spellStart"/>
      <w:r w:rsidR="00E95CAC" w:rsidRPr="008D7066">
        <w:rPr>
          <w:sz w:val="24"/>
          <w:szCs w:val="24"/>
        </w:rPr>
        <w:t>Schønsby</w:t>
      </w:r>
      <w:proofErr w:type="spellEnd"/>
      <w:r w:rsidR="00E95CAC" w:rsidRPr="008D7066">
        <w:rPr>
          <w:sz w:val="24"/>
          <w:szCs w:val="24"/>
        </w:rPr>
        <w:t xml:space="preserve">, Helga Hole </w:t>
      </w:r>
      <w:proofErr w:type="spellStart"/>
      <w:r w:rsidR="00E95CAC" w:rsidRPr="008D7066">
        <w:rPr>
          <w:sz w:val="24"/>
          <w:szCs w:val="24"/>
        </w:rPr>
        <w:t>Thomesen</w:t>
      </w:r>
      <w:proofErr w:type="spellEnd"/>
      <w:r w:rsidR="00E95CAC" w:rsidRPr="008D7066">
        <w:rPr>
          <w:sz w:val="24"/>
          <w:szCs w:val="24"/>
        </w:rPr>
        <w:t xml:space="preserve">, Turid N. </w:t>
      </w:r>
      <w:proofErr w:type="spellStart"/>
      <w:r w:rsidR="00E95CAC" w:rsidRPr="008D7066">
        <w:rPr>
          <w:sz w:val="24"/>
          <w:szCs w:val="24"/>
        </w:rPr>
        <w:t>Schønsby</w:t>
      </w:r>
      <w:proofErr w:type="spellEnd"/>
      <w:r w:rsidR="00E95CAC" w:rsidRPr="008D7066">
        <w:rPr>
          <w:sz w:val="24"/>
          <w:szCs w:val="24"/>
        </w:rPr>
        <w:t xml:space="preserve">, </w:t>
      </w:r>
      <w:proofErr w:type="spellStart"/>
      <w:r w:rsidR="00E95CAC" w:rsidRPr="008D7066">
        <w:rPr>
          <w:sz w:val="24"/>
          <w:szCs w:val="24"/>
        </w:rPr>
        <w:t>Andrè</w:t>
      </w:r>
      <w:proofErr w:type="spellEnd"/>
      <w:r w:rsidR="00E95CAC" w:rsidRPr="008D7066">
        <w:rPr>
          <w:sz w:val="24"/>
          <w:szCs w:val="24"/>
        </w:rPr>
        <w:t xml:space="preserve"> Solhaug, Karianne Solhaug.</w:t>
      </w:r>
    </w:p>
    <w:p w:rsidR="00E95CAC" w:rsidRPr="008D7066" w:rsidRDefault="00E95CAC" w:rsidP="00BC4A07">
      <w:pPr>
        <w:spacing w:after="0"/>
        <w:rPr>
          <w:sz w:val="24"/>
          <w:szCs w:val="24"/>
        </w:rPr>
      </w:pPr>
    </w:p>
    <w:p w:rsidR="00E95CAC" w:rsidRPr="008D7066" w:rsidRDefault="00E95CAC" w:rsidP="00BC4A07">
      <w:pPr>
        <w:spacing w:after="0"/>
        <w:rPr>
          <w:b/>
          <w:sz w:val="24"/>
          <w:szCs w:val="24"/>
        </w:rPr>
      </w:pPr>
      <w:r w:rsidRPr="008D7066">
        <w:rPr>
          <w:b/>
          <w:sz w:val="24"/>
          <w:szCs w:val="24"/>
        </w:rPr>
        <w:t>Saksliste:</w:t>
      </w:r>
    </w:p>
    <w:p w:rsidR="002975EA" w:rsidRPr="008D7066" w:rsidRDefault="002975EA" w:rsidP="002975EA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D7066">
        <w:rPr>
          <w:rFonts w:asciiTheme="minorHAnsi" w:hAnsiTheme="minorHAnsi"/>
          <w:sz w:val="24"/>
          <w:szCs w:val="24"/>
        </w:rPr>
        <w:t>Godkjenning av innkalling</w:t>
      </w:r>
    </w:p>
    <w:p w:rsidR="002975EA" w:rsidRPr="008D7066" w:rsidRDefault="002975EA" w:rsidP="002975EA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D7066">
        <w:rPr>
          <w:rFonts w:asciiTheme="minorHAnsi" w:hAnsiTheme="minorHAnsi"/>
          <w:sz w:val="24"/>
          <w:szCs w:val="24"/>
        </w:rPr>
        <w:t>Valg av møteleder</w:t>
      </w:r>
    </w:p>
    <w:p w:rsidR="002975EA" w:rsidRPr="008D7066" w:rsidRDefault="002975EA" w:rsidP="002975EA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D7066">
        <w:rPr>
          <w:rFonts w:asciiTheme="minorHAnsi" w:hAnsiTheme="minorHAnsi"/>
          <w:sz w:val="24"/>
          <w:szCs w:val="24"/>
        </w:rPr>
        <w:t>Valg av to medlemmer til å undertegne protokollen</w:t>
      </w:r>
    </w:p>
    <w:p w:rsidR="002975EA" w:rsidRPr="008D7066" w:rsidRDefault="002975EA" w:rsidP="002975EA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D7066">
        <w:rPr>
          <w:rFonts w:asciiTheme="minorHAnsi" w:hAnsiTheme="minorHAnsi"/>
          <w:sz w:val="24"/>
          <w:szCs w:val="24"/>
        </w:rPr>
        <w:t>Årsmelding</w:t>
      </w:r>
    </w:p>
    <w:p w:rsidR="002975EA" w:rsidRPr="008D7066" w:rsidRDefault="002975EA" w:rsidP="002975EA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D7066">
        <w:rPr>
          <w:rFonts w:asciiTheme="minorHAnsi" w:hAnsiTheme="minorHAnsi"/>
          <w:sz w:val="24"/>
          <w:szCs w:val="24"/>
        </w:rPr>
        <w:t>Regnskap</w:t>
      </w:r>
    </w:p>
    <w:p w:rsidR="002975EA" w:rsidRPr="008D7066" w:rsidRDefault="002975EA" w:rsidP="002975EA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D7066">
        <w:rPr>
          <w:rFonts w:asciiTheme="minorHAnsi" w:hAnsiTheme="minorHAnsi"/>
          <w:sz w:val="24"/>
          <w:szCs w:val="24"/>
        </w:rPr>
        <w:t>Valg</w:t>
      </w:r>
    </w:p>
    <w:p w:rsidR="002975EA" w:rsidRPr="008D7066" w:rsidRDefault="002975EA" w:rsidP="002975EA">
      <w:pPr>
        <w:pStyle w:val="Listeavsnitt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8D7066">
        <w:rPr>
          <w:rFonts w:asciiTheme="minorHAnsi" w:hAnsiTheme="minorHAnsi"/>
          <w:sz w:val="24"/>
          <w:szCs w:val="24"/>
        </w:rPr>
        <w:t>Eventuelt</w:t>
      </w:r>
    </w:p>
    <w:p w:rsidR="00E95CAC" w:rsidRPr="008D7066" w:rsidRDefault="00E95CAC" w:rsidP="00BC4A07">
      <w:pPr>
        <w:spacing w:after="0"/>
        <w:rPr>
          <w:sz w:val="24"/>
          <w:szCs w:val="24"/>
        </w:rPr>
      </w:pPr>
    </w:p>
    <w:p w:rsidR="002975EA" w:rsidRPr="008D7066" w:rsidRDefault="002975EA" w:rsidP="00BC4A07">
      <w:pPr>
        <w:spacing w:after="0"/>
        <w:rPr>
          <w:b/>
          <w:sz w:val="24"/>
          <w:szCs w:val="24"/>
        </w:rPr>
      </w:pPr>
      <w:r w:rsidRPr="008D7066">
        <w:rPr>
          <w:b/>
          <w:sz w:val="24"/>
          <w:szCs w:val="24"/>
        </w:rPr>
        <w:t>Referat:</w:t>
      </w:r>
    </w:p>
    <w:p w:rsidR="002975EA" w:rsidRPr="008D7066" w:rsidRDefault="002975EA" w:rsidP="00BC4A07">
      <w:p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>1. Innkalling godkjent.</w:t>
      </w:r>
    </w:p>
    <w:p w:rsidR="002975EA" w:rsidRPr="008D7066" w:rsidRDefault="002975EA" w:rsidP="00BC4A07">
      <w:p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 xml:space="preserve">2. </w:t>
      </w:r>
      <w:proofErr w:type="spellStart"/>
      <w:r w:rsidRPr="008D7066">
        <w:rPr>
          <w:sz w:val="24"/>
          <w:szCs w:val="24"/>
        </w:rPr>
        <w:t>Andrè</w:t>
      </w:r>
      <w:proofErr w:type="spellEnd"/>
      <w:r w:rsidRPr="008D7066">
        <w:rPr>
          <w:sz w:val="24"/>
          <w:szCs w:val="24"/>
        </w:rPr>
        <w:t xml:space="preserve"> Solhaug ble valgt som møteleder.</w:t>
      </w:r>
    </w:p>
    <w:p w:rsidR="002975EA" w:rsidRPr="008D7066" w:rsidRDefault="002975EA" w:rsidP="00BC4A07">
      <w:p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 xml:space="preserve">3. Undertegning av protokoll: Elisabeth </w:t>
      </w:r>
      <w:proofErr w:type="spellStart"/>
      <w:r w:rsidRPr="008D7066">
        <w:rPr>
          <w:sz w:val="24"/>
          <w:szCs w:val="24"/>
        </w:rPr>
        <w:t>Tømta</w:t>
      </w:r>
      <w:proofErr w:type="spellEnd"/>
      <w:r w:rsidRPr="008D7066">
        <w:rPr>
          <w:sz w:val="24"/>
          <w:szCs w:val="24"/>
        </w:rPr>
        <w:t xml:space="preserve"> Jansen og Kari Presteseter.</w:t>
      </w:r>
    </w:p>
    <w:p w:rsidR="002975EA" w:rsidRPr="008D7066" w:rsidRDefault="002975EA" w:rsidP="00BC4A07">
      <w:p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 xml:space="preserve">4. </w:t>
      </w:r>
      <w:proofErr w:type="spellStart"/>
      <w:r w:rsidRPr="008D7066">
        <w:rPr>
          <w:sz w:val="24"/>
          <w:szCs w:val="24"/>
        </w:rPr>
        <w:t>Facebook</w:t>
      </w:r>
      <w:proofErr w:type="spellEnd"/>
      <w:r w:rsidRPr="008D7066">
        <w:rPr>
          <w:sz w:val="24"/>
          <w:szCs w:val="24"/>
        </w:rPr>
        <w:t>: Alle kan legge ut bilder og nyheter.</w:t>
      </w:r>
    </w:p>
    <w:p w:rsidR="002975EA" w:rsidRPr="008D7066" w:rsidRDefault="002975EA" w:rsidP="00BC4A07">
      <w:p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>5. Regnskap: Hytteforeningen har nesten 23.000 kr på konto. har vært 36 betalende dette året, noe som ga et fint overskudd.</w:t>
      </w:r>
    </w:p>
    <w:p w:rsidR="002975EA" w:rsidRPr="008D7066" w:rsidRDefault="002975EA" w:rsidP="00BC4A07">
      <w:p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 xml:space="preserve">6. Valg: Styret ble valgt på nytt. Følgende var på valg og ble enstemmig gjenvalgt: Nestformann Jo Solberg, styremedlem Helga Hole </w:t>
      </w:r>
      <w:proofErr w:type="spellStart"/>
      <w:r w:rsidRPr="008D7066">
        <w:rPr>
          <w:sz w:val="24"/>
          <w:szCs w:val="24"/>
        </w:rPr>
        <w:t>Thomesen</w:t>
      </w:r>
      <w:proofErr w:type="spellEnd"/>
      <w:r w:rsidRPr="008D7066">
        <w:rPr>
          <w:sz w:val="24"/>
          <w:szCs w:val="24"/>
        </w:rPr>
        <w:t xml:space="preserve"> og revisor Arne </w:t>
      </w:r>
      <w:proofErr w:type="spellStart"/>
      <w:r w:rsidRPr="008D7066">
        <w:rPr>
          <w:sz w:val="24"/>
          <w:szCs w:val="24"/>
        </w:rPr>
        <w:t>Schønsby</w:t>
      </w:r>
      <w:proofErr w:type="spellEnd"/>
      <w:r w:rsidRPr="008D7066">
        <w:rPr>
          <w:sz w:val="24"/>
          <w:szCs w:val="24"/>
        </w:rPr>
        <w:t>.</w:t>
      </w:r>
    </w:p>
    <w:p w:rsidR="002975EA" w:rsidRPr="008D7066" w:rsidRDefault="002975EA" w:rsidP="00BC4A07">
      <w:p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>7.</w:t>
      </w:r>
      <w:r w:rsidR="00DF5DD0" w:rsidRPr="008D7066">
        <w:rPr>
          <w:sz w:val="24"/>
          <w:szCs w:val="24"/>
        </w:rPr>
        <w:t xml:space="preserve"> </w:t>
      </w:r>
      <w:proofErr w:type="spellStart"/>
      <w:r w:rsidR="00DF5DD0" w:rsidRPr="008D7066">
        <w:rPr>
          <w:sz w:val="24"/>
          <w:szCs w:val="24"/>
        </w:rPr>
        <w:t>Evt</w:t>
      </w:r>
      <w:proofErr w:type="spellEnd"/>
      <w:r w:rsidR="00DF5DD0" w:rsidRPr="008D7066">
        <w:rPr>
          <w:sz w:val="24"/>
          <w:szCs w:val="24"/>
        </w:rPr>
        <w:t>:</w:t>
      </w:r>
    </w:p>
    <w:p w:rsidR="00DF5DD0" w:rsidRPr="008D7066" w:rsidRDefault="00DF5DD0" w:rsidP="008D706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8D7066">
        <w:rPr>
          <w:sz w:val="24"/>
          <w:szCs w:val="24"/>
        </w:rPr>
        <w:t>Totenåssangen</w:t>
      </w:r>
      <w:proofErr w:type="spellEnd"/>
      <w:r w:rsidRPr="008D7066">
        <w:rPr>
          <w:sz w:val="24"/>
          <w:szCs w:val="24"/>
        </w:rPr>
        <w:t>: Det ble delt ut kopi av sangen.</w:t>
      </w:r>
      <w:r w:rsidR="008D7066" w:rsidRPr="008D7066">
        <w:rPr>
          <w:sz w:val="24"/>
          <w:szCs w:val="24"/>
        </w:rPr>
        <w:t xml:space="preserve"> </w:t>
      </w:r>
      <w:r w:rsidRPr="008D7066">
        <w:rPr>
          <w:sz w:val="24"/>
          <w:szCs w:val="24"/>
        </w:rPr>
        <w:t>Lilian har hatt den hengende på veggen på hytta si.</w:t>
      </w:r>
    </w:p>
    <w:p w:rsidR="008D7066" w:rsidRDefault="008D7066" w:rsidP="008D706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8D7066">
        <w:rPr>
          <w:sz w:val="24"/>
          <w:szCs w:val="24"/>
        </w:rPr>
        <w:t xml:space="preserve">Det bør legges ut på FB at man skal betale inn på kontoen for å bli medlem i </w:t>
      </w:r>
      <w:proofErr w:type="spellStart"/>
      <w:r w:rsidRPr="008D7066">
        <w:rPr>
          <w:sz w:val="24"/>
          <w:szCs w:val="24"/>
        </w:rPr>
        <w:t>Skjeppsjøen</w:t>
      </w:r>
      <w:proofErr w:type="spellEnd"/>
      <w:r w:rsidRPr="008D7066">
        <w:rPr>
          <w:sz w:val="24"/>
          <w:szCs w:val="24"/>
        </w:rPr>
        <w:t xml:space="preserve"> Hytteforening.</w:t>
      </w:r>
    </w:p>
    <w:p w:rsidR="008D7066" w:rsidRDefault="008D7066" w:rsidP="008D706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Forslag om å endre tittel, slik at det ikke heter formann og nestformann, men leder og nestleder.</w:t>
      </w:r>
    </w:p>
    <w:p w:rsidR="008D7066" w:rsidRDefault="008D7066" w:rsidP="008D706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Orientering om </w:t>
      </w:r>
      <w:proofErr w:type="spellStart"/>
      <w:r>
        <w:rPr>
          <w:sz w:val="24"/>
          <w:szCs w:val="24"/>
        </w:rPr>
        <w:t>Skjeppsjøen</w:t>
      </w:r>
      <w:proofErr w:type="spellEnd"/>
      <w:r>
        <w:rPr>
          <w:sz w:val="24"/>
          <w:szCs w:val="24"/>
        </w:rPr>
        <w:t xml:space="preserve"> Hytteforenings historie ved Øistein </w:t>
      </w:r>
      <w:proofErr w:type="spellStart"/>
      <w:r>
        <w:rPr>
          <w:sz w:val="24"/>
          <w:szCs w:val="24"/>
        </w:rPr>
        <w:t>Schønsby</w:t>
      </w:r>
      <w:proofErr w:type="spellEnd"/>
      <w:r>
        <w:rPr>
          <w:sz w:val="24"/>
          <w:szCs w:val="24"/>
        </w:rPr>
        <w:t>.</w:t>
      </w:r>
    </w:p>
    <w:p w:rsidR="008D7066" w:rsidRDefault="008D7066" w:rsidP="008D706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Har vært i kontakt med kommunen vedr. hauger av kvist etter rydding og hogging langs veien. </w:t>
      </w:r>
    </w:p>
    <w:p w:rsidR="008D7066" w:rsidRDefault="008D7066" w:rsidP="008D706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Andrè</w:t>
      </w:r>
      <w:proofErr w:type="spellEnd"/>
      <w:r>
        <w:rPr>
          <w:sz w:val="24"/>
          <w:szCs w:val="24"/>
        </w:rPr>
        <w:t xml:space="preserve"> og Jo skal sjekke hva det vil si at </w:t>
      </w:r>
      <w:proofErr w:type="spellStart"/>
      <w:r>
        <w:rPr>
          <w:sz w:val="24"/>
          <w:szCs w:val="24"/>
        </w:rPr>
        <w:t>Skjeppsjøen</w:t>
      </w:r>
      <w:proofErr w:type="spellEnd"/>
      <w:r>
        <w:rPr>
          <w:sz w:val="24"/>
          <w:szCs w:val="24"/>
        </w:rPr>
        <w:t xml:space="preserve"> nå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er blitt til </w:t>
      </w:r>
      <w:proofErr w:type="spellStart"/>
      <w:r>
        <w:rPr>
          <w:sz w:val="24"/>
          <w:szCs w:val="24"/>
        </w:rPr>
        <w:t>nøddrikkevannskilde</w:t>
      </w:r>
      <w:proofErr w:type="spellEnd"/>
      <w:r>
        <w:rPr>
          <w:sz w:val="24"/>
          <w:szCs w:val="24"/>
        </w:rPr>
        <w:t xml:space="preserve">. Spesielt </w:t>
      </w:r>
      <w:proofErr w:type="spellStart"/>
      <w:r>
        <w:rPr>
          <w:sz w:val="24"/>
          <w:szCs w:val="24"/>
        </w:rPr>
        <w:t>ifht</w:t>
      </w:r>
      <w:proofErr w:type="spellEnd"/>
      <w:r>
        <w:rPr>
          <w:sz w:val="24"/>
          <w:szCs w:val="24"/>
        </w:rPr>
        <w:t xml:space="preserve"> om det nå kan bli lov å bade.</w:t>
      </w:r>
    </w:p>
    <w:p w:rsidR="008D7066" w:rsidRDefault="008D7066" w:rsidP="008D706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Totenåsløyper</w:t>
      </w:r>
      <w:proofErr w:type="spellEnd"/>
      <w:r>
        <w:rPr>
          <w:sz w:val="24"/>
          <w:szCs w:val="24"/>
        </w:rPr>
        <w:t xml:space="preserve">: De nye løypene fra </w:t>
      </w:r>
      <w:proofErr w:type="spellStart"/>
      <w:r>
        <w:rPr>
          <w:sz w:val="24"/>
          <w:szCs w:val="24"/>
        </w:rPr>
        <w:t>Torsætra</w:t>
      </w:r>
      <w:proofErr w:type="spellEnd"/>
      <w:r>
        <w:rPr>
          <w:sz w:val="24"/>
          <w:szCs w:val="24"/>
        </w:rPr>
        <w:t xml:space="preserve"> til Borgen har kostet 500 000 kr. Man kan betale inn til </w:t>
      </w:r>
      <w:proofErr w:type="spellStart"/>
      <w:r w:rsidR="00CF37DA">
        <w:rPr>
          <w:sz w:val="24"/>
          <w:szCs w:val="24"/>
        </w:rPr>
        <w:t>Totenåsløyper</w:t>
      </w:r>
      <w:proofErr w:type="spellEnd"/>
      <w:r w:rsidR="00CF37DA">
        <w:rPr>
          <w:sz w:val="24"/>
          <w:szCs w:val="24"/>
        </w:rPr>
        <w:t xml:space="preserve">. Kan være med på dugnad, info legges ut på FB ang. tidspunkt. </w:t>
      </w:r>
      <w:proofErr w:type="spellStart"/>
      <w:r w:rsidR="00CF37DA">
        <w:rPr>
          <w:sz w:val="24"/>
          <w:szCs w:val="24"/>
        </w:rPr>
        <w:t>Totenåsløyper</w:t>
      </w:r>
      <w:proofErr w:type="spellEnd"/>
      <w:r w:rsidR="00CF37DA">
        <w:rPr>
          <w:sz w:val="24"/>
          <w:szCs w:val="24"/>
        </w:rPr>
        <w:t xml:space="preserve"> ønsker kontakt med folk som kan bidra med dugnad.</w:t>
      </w:r>
    </w:p>
    <w:p w:rsidR="00CF37DA" w:rsidRDefault="00CF37DA" w:rsidP="008D7066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årsmøtet kommer med forslag om at Hytteforeningen kjøper et aksjebrev fra </w:t>
      </w:r>
      <w:proofErr w:type="spellStart"/>
      <w:r>
        <w:rPr>
          <w:sz w:val="24"/>
          <w:szCs w:val="24"/>
        </w:rPr>
        <w:t>Totenåsløyper</w:t>
      </w:r>
      <w:proofErr w:type="spellEnd"/>
      <w:r>
        <w:rPr>
          <w:sz w:val="24"/>
          <w:szCs w:val="24"/>
        </w:rPr>
        <w:t xml:space="preserve"> på 2500 kr. </w:t>
      </w:r>
    </w:p>
    <w:p w:rsidR="00CF37DA" w:rsidRDefault="00CF37DA" w:rsidP="00CF37DA">
      <w:pPr>
        <w:spacing w:after="0"/>
        <w:rPr>
          <w:sz w:val="24"/>
          <w:szCs w:val="24"/>
        </w:rPr>
      </w:pPr>
    </w:p>
    <w:p w:rsidR="00CF37DA" w:rsidRDefault="00CF37DA" w:rsidP="00CF37DA">
      <w:pPr>
        <w:spacing w:after="0"/>
        <w:rPr>
          <w:sz w:val="24"/>
          <w:szCs w:val="24"/>
        </w:rPr>
      </w:pPr>
    </w:p>
    <w:p w:rsidR="00CF37DA" w:rsidRPr="00CF37DA" w:rsidRDefault="00CF37DA" w:rsidP="00CF37DA">
      <w:pPr>
        <w:spacing w:after="0"/>
        <w:rPr>
          <w:sz w:val="24"/>
          <w:szCs w:val="24"/>
        </w:rPr>
      </w:pPr>
    </w:p>
    <w:p w:rsidR="00CF37DA" w:rsidRPr="00CF37DA" w:rsidRDefault="00CF37DA" w:rsidP="00CF37DA">
      <w:pPr>
        <w:spacing w:after="0"/>
        <w:rPr>
          <w:b/>
          <w:sz w:val="24"/>
          <w:szCs w:val="24"/>
        </w:rPr>
      </w:pPr>
      <w:r w:rsidRPr="00CF37DA">
        <w:rPr>
          <w:b/>
          <w:sz w:val="24"/>
          <w:szCs w:val="24"/>
        </w:rPr>
        <w:t xml:space="preserve">Protokollen er godkjent: </w:t>
      </w:r>
    </w:p>
    <w:p w:rsidR="00CF37DA" w:rsidRPr="00CF37DA" w:rsidRDefault="00CF37DA" w:rsidP="00CF37DA">
      <w:pPr>
        <w:spacing w:after="0"/>
        <w:rPr>
          <w:sz w:val="24"/>
          <w:szCs w:val="24"/>
        </w:rPr>
      </w:pPr>
      <w:r w:rsidRPr="00CF37DA">
        <w:rPr>
          <w:sz w:val="24"/>
          <w:szCs w:val="24"/>
        </w:rPr>
        <w:t xml:space="preserve">Elisabeth </w:t>
      </w:r>
      <w:proofErr w:type="spellStart"/>
      <w:r w:rsidRPr="00CF37DA">
        <w:rPr>
          <w:sz w:val="24"/>
          <w:szCs w:val="24"/>
        </w:rPr>
        <w:t>Tømta</w:t>
      </w:r>
      <w:proofErr w:type="spellEnd"/>
      <w:r w:rsidRPr="00CF37DA">
        <w:rPr>
          <w:sz w:val="24"/>
          <w:szCs w:val="24"/>
        </w:rPr>
        <w:t xml:space="preserve"> Jansen (sign.) </w:t>
      </w:r>
    </w:p>
    <w:p w:rsidR="00CF37DA" w:rsidRPr="00CF37DA" w:rsidRDefault="00CF37DA" w:rsidP="00CF37DA">
      <w:pPr>
        <w:spacing w:after="0"/>
        <w:rPr>
          <w:sz w:val="24"/>
          <w:szCs w:val="24"/>
        </w:rPr>
      </w:pPr>
      <w:r w:rsidRPr="00CF37DA">
        <w:rPr>
          <w:sz w:val="24"/>
          <w:szCs w:val="24"/>
        </w:rPr>
        <w:t xml:space="preserve">Kari Presteseter (sign.) </w:t>
      </w:r>
    </w:p>
    <w:p w:rsidR="00CF37DA" w:rsidRPr="00CF37DA" w:rsidRDefault="00CF37DA" w:rsidP="00CF37DA">
      <w:pPr>
        <w:spacing w:after="0"/>
        <w:rPr>
          <w:sz w:val="24"/>
          <w:szCs w:val="24"/>
        </w:rPr>
      </w:pPr>
    </w:p>
    <w:p w:rsidR="00CF37DA" w:rsidRPr="00CF37DA" w:rsidRDefault="00CF37DA" w:rsidP="00CF37DA">
      <w:pPr>
        <w:spacing w:after="0"/>
        <w:rPr>
          <w:sz w:val="24"/>
          <w:szCs w:val="24"/>
        </w:rPr>
      </w:pPr>
      <w:r w:rsidRPr="00CF37DA">
        <w:rPr>
          <w:sz w:val="24"/>
          <w:szCs w:val="24"/>
        </w:rPr>
        <w:t xml:space="preserve">(Originalen til dette referatet befinner seg i </w:t>
      </w:r>
      <w:proofErr w:type="spellStart"/>
      <w:r w:rsidRPr="00CF37DA">
        <w:rPr>
          <w:sz w:val="24"/>
          <w:szCs w:val="24"/>
        </w:rPr>
        <w:t>Skjeppsjøen</w:t>
      </w:r>
      <w:proofErr w:type="spellEnd"/>
      <w:r w:rsidRPr="00CF37DA">
        <w:rPr>
          <w:sz w:val="24"/>
          <w:szCs w:val="24"/>
        </w:rPr>
        <w:t xml:space="preserve"> Hytteforenings </w:t>
      </w:r>
      <w:proofErr w:type="spellStart"/>
      <w:r w:rsidRPr="00CF37DA">
        <w:rPr>
          <w:sz w:val="24"/>
          <w:szCs w:val="24"/>
        </w:rPr>
        <w:t>styreprotokoll-bok</w:t>
      </w:r>
      <w:proofErr w:type="spellEnd"/>
      <w:r w:rsidRPr="00CF37DA">
        <w:rPr>
          <w:sz w:val="24"/>
          <w:szCs w:val="24"/>
        </w:rPr>
        <w:t>.)</w:t>
      </w:r>
    </w:p>
    <w:p w:rsidR="002975EA" w:rsidRPr="00CF37DA" w:rsidRDefault="002975EA" w:rsidP="00BC4A07">
      <w:pPr>
        <w:spacing w:after="0"/>
        <w:rPr>
          <w:sz w:val="24"/>
          <w:szCs w:val="24"/>
        </w:rPr>
      </w:pPr>
    </w:p>
    <w:sectPr w:rsidR="002975EA" w:rsidRPr="00CF37DA" w:rsidSect="00A8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5642"/>
    <w:multiLevelType w:val="hybridMultilevel"/>
    <w:tmpl w:val="B3B0D7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14639"/>
    <w:multiLevelType w:val="hybridMultilevel"/>
    <w:tmpl w:val="5C98AC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A6D57"/>
    <w:multiLevelType w:val="hybridMultilevel"/>
    <w:tmpl w:val="D1FAE5D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B7A34"/>
    <w:multiLevelType w:val="hybridMultilevel"/>
    <w:tmpl w:val="EE1C5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4A07"/>
    <w:rsid w:val="002975EA"/>
    <w:rsid w:val="003B124F"/>
    <w:rsid w:val="003F1EFA"/>
    <w:rsid w:val="00777CD6"/>
    <w:rsid w:val="007C306A"/>
    <w:rsid w:val="008D7066"/>
    <w:rsid w:val="009A3D90"/>
    <w:rsid w:val="00A441E3"/>
    <w:rsid w:val="00A8466E"/>
    <w:rsid w:val="00BC4A07"/>
    <w:rsid w:val="00CF37DA"/>
    <w:rsid w:val="00DF5DD0"/>
    <w:rsid w:val="00E95CAC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theme="minorBidi"/>
        <w:sz w:val="28"/>
        <w:szCs w:val="28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4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124F"/>
    <w:pPr>
      <w:spacing w:after="0"/>
    </w:pPr>
    <w:rPr>
      <w:rFonts w:ascii="Calibri" w:hAnsi="Calibri" w:cs="Times New Roman"/>
      <w:sz w:val="22"/>
      <w:szCs w:val="22"/>
    </w:rPr>
  </w:style>
  <w:style w:type="paragraph" w:styleId="Listeavsnitt">
    <w:name w:val="List Paragraph"/>
    <w:basedOn w:val="Normal"/>
    <w:uiPriority w:val="34"/>
    <w:qFormat/>
    <w:rsid w:val="003B124F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2</cp:revision>
  <dcterms:created xsi:type="dcterms:W3CDTF">2020-03-27T17:24:00Z</dcterms:created>
  <dcterms:modified xsi:type="dcterms:W3CDTF">2020-03-27T18:10:00Z</dcterms:modified>
</cp:coreProperties>
</file>